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3D07D" w14:textId="77777777" w:rsidR="00764DFB" w:rsidRDefault="00764DFB" w:rsidP="00764DFB">
      <w:pPr>
        <w:jc w:val="center"/>
        <w:rPr>
          <w:rFonts w:ascii="Chalkboard" w:hAnsi="Chalkboard"/>
          <w:b/>
          <w:sz w:val="36"/>
          <w:szCs w:val="36"/>
        </w:rPr>
      </w:pPr>
      <w:r w:rsidRPr="00D610CD">
        <w:rPr>
          <w:rFonts w:ascii="Chalkboard" w:hAnsi="Chalkboard"/>
          <w:b/>
          <w:sz w:val="36"/>
          <w:szCs w:val="36"/>
        </w:rPr>
        <w:t>Big Idea:  How does the movement of Earth’s tectonic plates cause observable changes and effects?</w:t>
      </w:r>
    </w:p>
    <w:p w14:paraId="71D20A92" w14:textId="77777777" w:rsidR="00764DFB" w:rsidRPr="00D610CD" w:rsidRDefault="00764DFB" w:rsidP="00764DFB">
      <w:pPr>
        <w:jc w:val="center"/>
        <w:rPr>
          <w:rFonts w:ascii="Chalkboard" w:hAnsi="Chalkboard"/>
          <w:b/>
          <w:sz w:val="36"/>
          <w:szCs w:val="36"/>
        </w:rPr>
      </w:pPr>
    </w:p>
    <w:p w14:paraId="21EC87F7" w14:textId="77777777" w:rsidR="00764DFB" w:rsidRPr="00DB1938" w:rsidRDefault="00764DFB" w:rsidP="00764DFB">
      <w:pPr>
        <w:rPr>
          <w:rFonts w:ascii="Chalkboard" w:hAnsi="Chalkboard"/>
        </w:rPr>
      </w:pPr>
      <w:r w:rsidRPr="00DB1938">
        <w:rPr>
          <w:rFonts w:ascii="Chalkboard" w:hAnsi="Chalkboard"/>
        </w:rPr>
        <w:t>H</w:t>
      </w:r>
      <w:r>
        <w:rPr>
          <w:rFonts w:ascii="Chalkboard" w:hAnsi="Chalkboard"/>
        </w:rPr>
        <w:t>ow forces with</w:t>
      </w:r>
      <w:r w:rsidRPr="00DB1938">
        <w:rPr>
          <w:rFonts w:ascii="Chalkboard" w:hAnsi="Chalkboard"/>
        </w:rPr>
        <w:t xml:space="preserve">in our Earth drive the creation of mountains, volcanoes and earthquakes.  </w:t>
      </w:r>
    </w:p>
    <w:p w14:paraId="0A28CB34" w14:textId="77777777" w:rsidR="0067516C" w:rsidRDefault="0067516C" w:rsidP="00764DFB"/>
    <w:p w14:paraId="417B5006" w14:textId="32B9CAC6" w:rsidR="00A31B70" w:rsidRDefault="00A31B70" w:rsidP="00764DFB">
      <w:r>
        <w:t>Inquiry Project Ideas</w:t>
      </w:r>
    </w:p>
    <w:p w14:paraId="1CA4EA8B" w14:textId="77777777" w:rsidR="00A31B70" w:rsidRDefault="00A31B70" w:rsidP="00764DFB"/>
    <w:p w14:paraId="7DC69D73" w14:textId="6C9A76CE" w:rsidR="00A31B70" w:rsidRDefault="00A31B70" w:rsidP="00A31B70">
      <w:pPr>
        <w:pStyle w:val="ListParagraph"/>
        <w:numPr>
          <w:ilvl w:val="0"/>
          <w:numId w:val="1"/>
        </w:numPr>
      </w:pPr>
      <w:r>
        <w:t xml:space="preserve"> What does Pangea look like? What clues were used to re-create Pangea?</w:t>
      </w:r>
    </w:p>
    <w:p w14:paraId="4D679A2D" w14:textId="1AAF966D" w:rsidR="00A31B70" w:rsidRDefault="00A31B70" w:rsidP="00A31B70">
      <w:pPr>
        <w:rPr>
          <w:sz w:val="17"/>
          <w:szCs w:val="17"/>
        </w:rPr>
      </w:pPr>
      <w:r w:rsidRPr="00A31B70">
        <w:rPr>
          <w:sz w:val="17"/>
          <w:szCs w:val="17"/>
        </w:rPr>
        <w:t>(topics for further inquiry: Alfred Wegner, fossil records, Pangea…)</w:t>
      </w:r>
    </w:p>
    <w:p w14:paraId="5D2AA604" w14:textId="77777777" w:rsidR="00A31B70" w:rsidRDefault="00A31B70" w:rsidP="00A31B70">
      <w:pPr>
        <w:rPr>
          <w:sz w:val="17"/>
          <w:szCs w:val="17"/>
        </w:rPr>
      </w:pPr>
    </w:p>
    <w:p w14:paraId="482FE02A" w14:textId="77777777" w:rsidR="00A31B70" w:rsidRDefault="00A31B70" w:rsidP="00A31B70">
      <w:pPr>
        <w:rPr>
          <w:sz w:val="17"/>
          <w:szCs w:val="17"/>
        </w:rPr>
      </w:pPr>
    </w:p>
    <w:p w14:paraId="32D7E554" w14:textId="2A643D99" w:rsidR="00A31B70" w:rsidRDefault="00A31B70" w:rsidP="00A31B70">
      <w:pPr>
        <w:pStyle w:val="ListParagraph"/>
        <w:numPr>
          <w:ilvl w:val="0"/>
          <w:numId w:val="1"/>
        </w:numPr>
      </w:pPr>
      <w:r>
        <w:t xml:space="preserve">Where are the Earth’s mountains? Are Volcanoes and Earthquakes located close to each other?  </w:t>
      </w:r>
    </w:p>
    <w:p w14:paraId="57D884CA" w14:textId="26EF1022" w:rsidR="00A31B70" w:rsidRPr="007A12AE" w:rsidRDefault="00A31B70" w:rsidP="00A31B70">
      <w:pPr>
        <w:rPr>
          <w:sz w:val="17"/>
          <w:szCs w:val="17"/>
        </w:rPr>
      </w:pPr>
      <w:r w:rsidRPr="007A12AE">
        <w:rPr>
          <w:sz w:val="17"/>
          <w:szCs w:val="17"/>
        </w:rPr>
        <w:t>(topics for further inquiry: Earthquakes zones, active and non-active volcanoes, great mountain ranges around the world)</w:t>
      </w:r>
    </w:p>
    <w:p w14:paraId="151377FE" w14:textId="77777777" w:rsidR="00A31B70" w:rsidRDefault="00A31B70" w:rsidP="00A31B70"/>
    <w:p w14:paraId="3C4ABF6B" w14:textId="77777777" w:rsidR="00A31B70" w:rsidRDefault="00A31B70" w:rsidP="00A31B70"/>
    <w:p w14:paraId="4960D097" w14:textId="1BB5B344" w:rsidR="00A31B70" w:rsidRDefault="00A31B70" w:rsidP="00A31B70">
      <w:pPr>
        <w:pStyle w:val="ListParagraph"/>
        <w:numPr>
          <w:ilvl w:val="0"/>
          <w:numId w:val="1"/>
        </w:numPr>
      </w:pPr>
      <w:r>
        <w:t xml:space="preserve"> What are the properties of the tectonic plates?  How do they interact? What geologic features do they produce?</w:t>
      </w:r>
    </w:p>
    <w:p w14:paraId="222F0A52" w14:textId="2E637937" w:rsidR="00A31B70" w:rsidRPr="007A12AE" w:rsidRDefault="00A31B70" w:rsidP="00A31B70">
      <w:pPr>
        <w:rPr>
          <w:sz w:val="17"/>
          <w:szCs w:val="17"/>
        </w:rPr>
      </w:pPr>
      <w:r w:rsidRPr="007A12AE">
        <w:rPr>
          <w:sz w:val="17"/>
          <w:szCs w:val="17"/>
        </w:rPr>
        <w:t>(topics for further inquiry: Plate interactions, convergent, divergent and transformations)</w:t>
      </w:r>
    </w:p>
    <w:p w14:paraId="044EC9A5" w14:textId="77777777" w:rsidR="00A31B70" w:rsidRDefault="00A31B70" w:rsidP="00A31B70"/>
    <w:p w14:paraId="53342A03" w14:textId="77777777" w:rsidR="00A31B70" w:rsidRDefault="00A31B70" w:rsidP="00A31B70"/>
    <w:p w14:paraId="133C9E4B" w14:textId="0FD1A3CB" w:rsidR="00A31B70" w:rsidRDefault="00A31B70" w:rsidP="00A31B70">
      <w:pPr>
        <w:pStyle w:val="ListParagraph"/>
        <w:numPr>
          <w:ilvl w:val="0"/>
          <w:numId w:val="1"/>
        </w:numPr>
      </w:pPr>
      <w:r>
        <w:t>Where are Plate boundaries?  How do they interact? What are some plate activities bordering British Columbia?</w:t>
      </w:r>
    </w:p>
    <w:p w14:paraId="392E0DB8" w14:textId="78AE1A53" w:rsidR="00A31B70" w:rsidRPr="007A12AE" w:rsidRDefault="007A12AE" w:rsidP="00A31B70">
      <w:pPr>
        <w:rPr>
          <w:sz w:val="17"/>
          <w:szCs w:val="17"/>
        </w:rPr>
      </w:pPr>
      <w:r w:rsidRPr="007A12AE">
        <w:rPr>
          <w:sz w:val="17"/>
          <w:szCs w:val="17"/>
        </w:rPr>
        <w:t>(topics for further inquiry: Convergent</w:t>
      </w:r>
      <w:r w:rsidRPr="007A12AE">
        <w:rPr>
          <w:sz w:val="17"/>
          <w:szCs w:val="17"/>
        </w:rPr>
        <w:sym w:font="Wingdings" w:char="F0E0"/>
      </w:r>
      <w:r w:rsidRPr="007A12AE">
        <w:rPr>
          <w:sz w:val="17"/>
          <w:szCs w:val="17"/>
        </w:rPr>
        <w:t xml:space="preserve">Divergent </w:t>
      </w:r>
      <w:r w:rsidRPr="007A12AE">
        <w:rPr>
          <w:sz w:val="17"/>
          <w:szCs w:val="17"/>
        </w:rPr>
        <w:sym w:font="Wingdings" w:char="F0E0"/>
      </w:r>
      <w:r w:rsidRPr="007A12AE">
        <w:rPr>
          <w:sz w:val="17"/>
          <w:szCs w:val="17"/>
        </w:rPr>
        <w:t>mountain ranges and trenches)</w:t>
      </w:r>
    </w:p>
    <w:p w14:paraId="0225A16A" w14:textId="77777777" w:rsidR="007A12AE" w:rsidRDefault="007A12AE" w:rsidP="00A31B70"/>
    <w:p w14:paraId="4A34D28C" w14:textId="77777777" w:rsidR="007A12AE" w:rsidRDefault="007A12AE" w:rsidP="00A31B70"/>
    <w:p w14:paraId="1B811770" w14:textId="14A2F8DC" w:rsidR="007A12AE" w:rsidRDefault="007A12AE" w:rsidP="007A12AE">
      <w:pPr>
        <w:pStyle w:val="ListParagraph"/>
        <w:numPr>
          <w:ilvl w:val="0"/>
          <w:numId w:val="1"/>
        </w:numPr>
      </w:pPr>
      <w:r>
        <w:t xml:space="preserve"> How are seismic waves used to locate the epicenter of an Earthquake?  Can the magnitude of an Earth quake be determined from a seismograph? What and how is magnitude determined?</w:t>
      </w:r>
    </w:p>
    <w:p w14:paraId="27DF5109" w14:textId="66EF9B46" w:rsidR="007A12AE" w:rsidRPr="007A12AE" w:rsidRDefault="007A12AE" w:rsidP="007A12AE">
      <w:pPr>
        <w:rPr>
          <w:sz w:val="17"/>
          <w:szCs w:val="17"/>
        </w:rPr>
      </w:pPr>
      <w:r w:rsidRPr="007A12AE">
        <w:rPr>
          <w:sz w:val="17"/>
          <w:szCs w:val="17"/>
        </w:rPr>
        <w:t>(topics for further inquiry:  Earthquakes, magnitude, seismic waves and epicenter)</w:t>
      </w:r>
    </w:p>
    <w:p w14:paraId="252A684A" w14:textId="77777777" w:rsidR="007A12AE" w:rsidRPr="007A12AE" w:rsidRDefault="007A12AE" w:rsidP="007A12AE">
      <w:pPr>
        <w:rPr>
          <w:sz w:val="17"/>
          <w:szCs w:val="17"/>
        </w:rPr>
      </w:pPr>
    </w:p>
    <w:p w14:paraId="1124B5B5" w14:textId="77777777" w:rsidR="007A12AE" w:rsidRDefault="007A12AE" w:rsidP="007A12AE"/>
    <w:p w14:paraId="60C00BBD" w14:textId="17EE55E2" w:rsidR="007A12AE" w:rsidRDefault="007A12AE" w:rsidP="007A12AE">
      <w:pPr>
        <w:pStyle w:val="ListParagraph"/>
        <w:numPr>
          <w:ilvl w:val="0"/>
          <w:numId w:val="1"/>
        </w:numPr>
      </w:pPr>
      <w:r>
        <w:t>Your own idea for a project- discuss and share with me to get approval</w:t>
      </w:r>
      <w:r>
        <w:rPr>
          <w:vanish/>
        </w:rPr>
        <w:t xml:space="preserve"> </w:t>
      </w:r>
    </w:p>
    <w:p w14:paraId="017A54DB" w14:textId="3DB2E11E" w:rsidR="007A12AE" w:rsidRPr="007A12AE" w:rsidRDefault="007A12AE" w:rsidP="007A12AE">
      <w:pPr>
        <w:ind w:left="360"/>
      </w:pPr>
      <w:r w:rsidRPr="007A12AE">
        <w:rPr>
          <w:sz w:val="17"/>
          <w:szCs w:val="17"/>
        </w:rPr>
        <w:t>(topics for further inquiry:  Earthquakes, magnitude, seismic waves and epicenter)</w:t>
      </w:r>
    </w:p>
    <w:p w14:paraId="730EEA5A" w14:textId="77777777" w:rsidR="007A12AE" w:rsidRDefault="007A12AE" w:rsidP="007A12AE"/>
    <w:p w14:paraId="58DDC44B" w14:textId="77777777" w:rsidR="00A371EA" w:rsidRPr="00D610CD" w:rsidRDefault="00A371EA" w:rsidP="00A371EA">
      <w:pPr>
        <w:rPr>
          <w:rFonts w:ascii="Chalkboard" w:hAnsi="Chalkboard"/>
          <w:sz w:val="21"/>
          <w:szCs w:val="21"/>
        </w:rPr>
      </w:pPr>
      <w:r w:rsidRPr="00D610CD">
        <w:rPr>
          <w:rFonts w:ascii="Chalkboard" w:hAnsi="Chalkboard"/>
          <w:sz w:val="21"/>
          <w:szCs w:val="21"/>
        </w:rPr>
        <w:t>Of course, some students will find this topic fascinating and may wish to demonstrate their learning of this content in a variety of other ways.  You have the freedom to do a project demonstrating the 3 main ideas of this unit, or a design a hands-on project or even a “sway”</w:t>
      </w:r>
      <w:r>
        <w:rPr>
          <w:rFonts w:ascii="Chalkboard" w:hAnsi="Chalkboard"/>
          <w:sz w:val="21"/>
          <w:szCs w:val="21"/>
        </w:rPr>
        <w:t xml:space="preserve"> project from</w:t>
      </w:r>
      <w:r w:rsidRPr="00D610CD">
        <w:rPr>
          <w:rFonts w:ascii="Chalkboard" w:hAnsi="Chalkboard"/>
          <w:sz w:val="21"/>
          <w:szCs w:val="21"/>
        </w:rPr>
        <w:t xml:space="preserve"> office 365…</w:t>
      </w:r>
    </w:p>
    <w:p w14:paraId="4EC06011" w14:textId="77777777" w:rsidR="00A371EA" w:rsidRPr="00D610CD" w:rsidRDefault="00A371EA" w:rsidP="00A371EA">
      <w:pPr>
        <w:rPr>
          <w:rFonts w:ascii="Chalkboard" w:hAnsi="Chalkboard"/>
          <w:sz w:val="21"/>
          <w:szCs w:val="21"/>
        </w:rPr>
      </w:pPr>
    </w:p>
    <w:p w14:paraId="7ADBAF37" w14:textId="77777777" w:rsidR="00A371EA" w:rsidRPr="00A31B70" w:rsidRDefault="00A371EA" w:rsidP="007A12AE">
      <w:bookmarkStart w:id="0" w:name="_GoBack"/>
      <w:bookmarkEnd w:id="0"/>
    </w:p>
    <w:sectPr w:rsidR="00A371EA" w:rsidRPr="00A31B70" w:rsidSect="002A5B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A5C74"/>
    <w:multiLevelType w:val="hybridMultilevel"/>
    <w:tmpl w:val="413A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FB"/>
    <w:rsid w:val="002A5BF2"/>
    <w:rsid w:val="0067516C"/>
    <w:rsid w:val="00764DFB"/>
    <w:rsid w:val="007A12AE"/>
    <w:rsid w:val="00A31B70"/>
    <w:rsid w:val="00A3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5EF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4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1442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2020-04-06T18:33:00Z</dcterms:created>
  <dcterms:modified xsi:type="dcterms:W3CDTF">2020-04-06T18:48:00Z</dcterms:modified>
</cp:coreProperties>
</file>