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4635" w14:textId="77777777" w:rsidR="00FA2CE3" w:rsidRPr="006A3E1A" w:rsidRDefault="00FA2CE3" w:rsidP="00FA2CE3">
      <w:pPr>
        <w:rPr>
          <w:rFonts w:cs="Arial"/>
          <w:b/>
          <w:color w:val="000000" w:themeColor="text1"/>
          <w:sz w:val="28"/>
          <w:szCs w:val="28"/>
          <w:u w:val="single"/>
        </w:rPr>
      </w:pPr>
      <w:r w:rsidRPr="00991DBE">
        <w:rPr>
          <w:rFonts w:cs="Arial"/>
          <w:b/>
          <w:color w:val="000000" w:themeColor="text1"/>
          <w:sz w:val="28"/>
          <w:szCs w:val="28"/>
          <w:u w:val="single"/>
        </w:rPr>
        <w:t>TOM CLARK MEMORIAL BURSARY</w:t>
      </w:r>
    </w:p>
    <w:p w14:paraId="32C8447C" w14:textId="77777777" w:rsidR="00FA2CE3" w:rsidRDefault="00FA2CE3" w:rsidP="00FA2CE3">
      <w:pPr>
        <w:tabs>
          <w:tab w:val="left" w:pos="360"/>
          <w:tab w:val="left" w:pos="720"/>
        </w:tabs>
        <w:rPr>
          <w:rFonts w:cs="Arial"/>
          <w:b/>
          <w:color w:val="000000" w:themeColor="text1"/>
        </w:rPr>
      </w:pPr>
      <w:r w:rsidRPr="006A3E1A">
        <w:rPr>
          <w:rFonts w:cs="Arial"/>
          <w:b/>
          <w:color w:val="000000" w:themeColor="text1"/>
        </w:rPr>
        <w:t>$500</w:t>
      </w:r>
    </w:p>
    <w:p w14:paraId="47F80BBC" w14:textId="77777777" w:rsidR="00FA2CE3" w:rsidRDefault="00FA2CE3" w:rsidP="00FA2CE3">
      <w:pPr>
        <w:tabs>
          <w:tab w:val="left" w:pos="360"/>
          <w:tab w:val="left" w:pos="720"/>
        </w:tabs>
        <w:rPr>
          <w:rFonts w:cs="Arial"/>
          <w:b/>
          <w:color w:val="000000" w:themeColor="text1"/>
        </w:rPr>
      </w:pPr>
    </w:p>
    <w:p w14:paraId="11E6F81A" w14:textId="77777777" w:rsidR="00FA2CE3" w:rsidRPr="00BB5DE6" w:rsidRDefault="00FA2CE3" w:rsidP="00FA2CE3">
      <w:pPr>
        <w:tabs>
          <w:tab w:val="left" w:pos="360"/>
          <w:tab w:val="left" w:pos="720"/>
        </w:tabs>
        <w:rPr>
          <w:rFonts w:cs="Arial"/>
          <w:bCs/>
          <w:color w:val="000000" w:themeColor="text1"/>
        </w:rPr>
      </w:pPr>
      <w:r w:rsidRPr="00BB5DE6">
        <w:rPr>
          <w:rFonts w:cs="Arial"/>
          <w:bCs/>
          <w:color w:val="000000" w:themeColor="text1"/>
        </w:rPr>
        <w:t xml:space="preserve">Tom Clark worked for the Cowichan Valley School District for 23 years, his last position as the Transportation Supervisor.  Tom was always there for people, trustworthy and reliable, he could always be counted upon to be the go-to person.  He led by example and treated everyone he met with respect, </w:t>
      </w:r>
      <w:proofErr w:type="gramStart"/>
      <w:r w:rsidRPr="00BB5DE6">
        <w:rPr>
          <w:rFonts w:cs="Arial"/>
          <w:bCs/>
          <w:color w:val="000000" w:themeColor="text1"/>
        </w:rPr>
        <w:t>patience</w:t>
      </w:r>
      <w:proofErr w:type="gramEnd"/>
      <w:r w:rsidRPr="00BB5DE6">
        <w:rPr>
          <w:rFonts w:cs="Arial"/>
          <w:bCs/>
          <w:color w:val="000000" w:themeColor="text1"/>
        </w:rPr>
        <w:t xml:space="preserve"> and honesty. This bursary is intended to be awarded to a deserving student who reflects these quiet leadership qualities.</w:t>
      </w:r>
    </w:p>
    <w:p w14:paraId="64C8B7E3" w14:textId="77777777" w:rsidR="00FA2CE3" w:rsidRPr="006A3E1A" w:rsidRDefault="00FA2CE3" w:rsidP="00FA2CE3">
      <w:pPr>
        <w:tabs>
          <w:tab w:val="left" w:pos="360"/>
          <w:tab w:val="left" w:pos="720"/>
        </w:tabs>
        <w:rPr>
          <w:rFonts w:cs="Arial"/>
          <w:b/>
          <w:color w:val="000000" w:themeColor="text1"/>
        </w:rPr>
      </w:pPr>
    </w:p>
    <w:p w14:paraId="03437362" w14:textId="77777777" w:rsidR="00FA2CE3" w:rsidRPr="006A3E1A" w:rsidRDefault="00FA2CE3" w:rsidP="00FA2CE3">
      <w:pPr>
        <w:tabs>
          <w:tab w:val="left" w:pos="360"/>
          <w:tab w:val="left" w:pos="720"/>
        </w:tabs>
        <w:rPr>
          <w:rFonts w:cs="Arial"/>
          <w:b/>
          <w:color w:val="000000" w:themeColor="text1"/>
        </w:rPr>
      </w:pPr>
      <w:r w:rsidRPr="006A3E1A">
        <w:rPr>
          <w:rFonts w:cs="Arial"/>
          <w:b/>
          <w:color w:val="000000" w:themeColor="text1"/>
        </w:rPr>
        <w:t>CRITERIA</w:t>
      </w:r>
    </w:p>
    <w:p w14:paraId="4DAE2A00" w14:textId="77777777" w:rsidR="00FA2CE3" w:rsidRPr="006A3E1A" w:rsidRDefault="00FA2CE3" w:rsidP="00FA2CE3">
      <w:pPr>
        <w:pStyle w:val="ListParagraph"/>
        <w:numPr>
          <w:ilvl w:val="0"/>
          <w:numId w:val="2"/>
        </w:numPr>
        <w:tabs>
          <w:tab w:val="left" w:pos="360"/>
          <w:tab w:val="left" w:pos="450"/>
        </w:tabs>
        <w:ind w:left="360"/>
        <w:rPr>
          <w:rFonts w:cs="Arial"/>
          <w:color w:val="000000" w:themeColor="text1"/>
        </w:rPr>
      </w:pPr>
      <w:r w:rsidRPr="006A3E1A">
        <w:rPr>
          <w:rFonts w:cs="Arial"/>
          <w:color w:val="000000" w:themeColor="text1"/>
        </w:rPr>
        <w:t xml:space="preserve">Available to a </w:t>
      </w:r>
      <w:r>
        <w:rPr>
          <w:rFonts w:cs="Arial"/>
          <w:color w:val="000000" w:themeColor="text1"/>
        </w:rPr>
        <w:t>Cowichan Valley School District</w:t>
      </w:r>
      <w:r w:rsidRPr="006A3E1A">
        <w:rPr>
          <w:rFonts w:cs="Arial"/>
          <w:color w:val="000000" w:themeColor="text1"/>
        </w:rPr>
        <w:t xml:space="preserve"> student graduating in ANY program and proceeding to a recognized post-secondary institution for further study or training</w:t>
      </w:r>
    </w:p>
    <w:p w14:paraId="2D8E3312" w14:textId="77777777" w:rsidR="00FA2CE3" w:rsidRPr="006A3E1A" w:rsidRDefault="00FA2CE3" w:rsidP="00FA2CE3">
      <w:pPr>
        <w:pStyle w:val="ListParagraph"/>
        <w:numPr>
          <w:ilvl w:val="0"/>
          <w:numId w:val="2"/>
        </w:numPr>
        <w:tabs>
          <w:tab w:val="left" w:pos="360"/>
          <w:tab w:val="left" w:pos="450"/>
        </w:tabs>
        <w:ind w:left="360"/>
        <w:rPr>
          <w:rFonts w:cs="Arial"/>
          <w:color w:val="000000" w:themeColor="text1"/>
        </w:rPr>
      </w:pPr>
      <w:r w:rsidRPr="006A3E1A">
        <w:rPr>
          <w:rFonts w:cs="Arial"/>
          <w:color w:val="000000" w:themeColor="text1"/>
        </w:rPr>
        <w:t xml:space="preserve">Preference given to a child or grandchild of a </w:t>
      </w:r>
      <w:r>
        <w:rPr>
          <w:rFonts w:cs="Arial"/>
          <w:color w:val="000000" w:themeColor="text1"/>
        </w:rPr>
        <w:t xml:space="preserve">Cowichan Valley School </w:t>
      </w:r>
      <w:r w:rsidRPr="006A3E1A">
        <w:rPr>
          <w:rFonts w:cs="Arial"/>
          <w:color w:val="000000" w:themeColor="text1"/>
        </w:rPr>
        <w:t>District employee</w:t>
      </w:r>
    </w:p>
    <w:p w14:paraId="434A07B0" w14:textId="77777777" w:rsidR="00FA2CE3" w:rsidRPr="006A3E1A" w:rsidRDefault="00FA2CE3" w:rsidP="00FA2CE3">
      <w:pPr>
        <w:pStyle w:val="ListParagraph"/>
        <w:numPr>
          <w:ilvl w:val="0"/>
          <w:numId w:val="2"/>
        </w:numPr>
        <w:tabs>
          <w:tab w:val="left" w:pos="360"/>
          <w:tab w:val="left" w:pos="450"/>
        </w:tabs>
        <w:ind w:left="360"/>
        <w:rPr>
          <w:rFonts w:cs="Arial"/>
          <w:color w:val="000000" w:themeColor="text1"/>
        </w:rPr>
      </w:pPr>
      <w:r w:rsidRPr="006A3E1A">
        <w:rPr>
          <w:rFonts w:cs="Arial"/>
          <w:color w:val="000000" w:themeColor="text1"/>
        </w:rPr>
        <w:t>Financial need will be a factor in selection</w:t>
      </w:r>
    </w:p>
    <w:p w14:paraId="0A15D617" w14:textId="77777777" w:rsidR="00FA2CE3" w:rsidRPr="006A3E1A" w:rsidRDefault="00FA2CE3" w:rsidP="00FA2CE3">
      <w:pPr>
        <w:pStyle w:val="ListParagraph"/>
        <w:numPr>
          <w:ilvl w:val="0"/>
          <w:numId w:val="2"/>
        </w:numPr>
        <w:tabs>
          <w:tab w:val="left" w:pos="360"/>
          <w:tab w:val="left" w:pos="450"/>
        </w:tabs>
        <w:ind w:left="360"/>
        <w:rPr>
          <w:rFonts w:cs="Arial"/>
          <w:color w:val="000000" w:themeColor="text1"/>
        </w:rPr>
      </w:pPr>
      <w:r w:rsidRPr="006A3E1A">
        <w:rPr>
          <w:rFonts w:cs="Arial"/>
          <w:color w:val="000000" w:themeColor="text1"/>
        </w:rPr>
        <w:t>Awarded to a student who exhibits a balance of hard work, proven dedication and determination, volunteer work and community involvement.  Please provide an autobiographical essay and two (2) letters of reference which demonstrate this</w:t>
      </w:r>
    </w:p>
    <w:p w14:paraId="02C2DA18" w14:textId="77777777" w:rsidR="00FA2CE3" w:rsidRPr="006A3E1A" w:rsidRDefault="00FA2CE3" w:rsidP="00FA2CE3">
      <w:pPr>
        <w:pStyle w:val="ListParagraph"/>
        <w:numPr>
          <w:ilvl w:val="0"/>
          <w:numId w:val="2"/>
        </w:numPr>
        <w:tabs>
          <w:tab w:val="left" w:pos="360"/>
          <w:tab w:val="left" w:pos="450"/>
        </w:tabs>
        <w:ind w:left="360"/>
        <w:rPr>
          <w:rFonts w:cs="Arial"/>
          <w:color w:val="000000" w:themeColor="text1"/>
        </w:rPr>
      </w:pPr>
      <w:r w:rsidRPr="006A3E1A">
        <w:rPr>
          <w:rFonts w:cs="Arial"/>
          <w:color w:val="000000" w:themeColor="text1"/>
        </w:rPr>
        <w:t>The bursary will be awarded upon proof of enrolment at a recognized post-secondary institution</w:t>
      </w:r>
    </w:p>
    <w:p w14:paraId="083584DE" w14:textId="77777777" w:rsidR="00FA2CE3" w:rsidRPr="006A3E1A" w:rsidRDefault="00FA2CE3" w:rsidP="00FA2CE3">
      <w:pPr>
        <w:pStyle w:val="ListParagraph"/>
        <w:numPr>
          <w:ilvl w:val="0"/>
          <w:numId w:val="2"/>
        </w:numPr>
        <w:tabs>
          <w:tab w:val="left" w:pos="360"/>
          <w:tab w:val="left" w:pos="450"/>
        </w:tabs>
        <w:ind w:left="360"/>
        <w:rPr>
          <w:rFonts w:cs="Arial"/>
          <w:color w:val="000000" w:themeColor="text1"/>
        </w:rPr>
      </w:pPr>
      <w:r w:rsidRPr="006A3E1A">
        <w:rPr>
          <w:rFonts w:cs="Arial"/>
          <w:color w:val="000000" w:themeColor="text1"/>
        </w:rPr>
        <w:t>The award must be used within eighteen (18) months of the recipient being notified of the award</w:t>
      </w:r>
    </w:p>
    <w:p w14:paraId="0836EA55" w14:textId="77777777" w:rsidR="00FA2CE3" w:rsidRPr="006A3E1A" w:rsidRDefault="00FA2CE3" w:rsidP="00FA2CE3">
      <w:pPr>
        <w:pStyle w:val="Heading2"/>
        <w:rPr>
          <w:rFonts w:asciiTheme="minorHAnsi" w:hAnsiTheme="minorHAnsi" w:cs="Arial"/>
          <w:bCs/>
          <w:color w:val="000000" w:themeColor="text1"/>
          <w:u w:val="none"/>
        </w:rPr>
      </w:pPr>
    </w:p>
    <w:p w14:paraId="3DC87365" w14:textId="77777777" w:rsidR="00FA2CE3" w:rsidRPr="006A3E1A" w:rsidRDefault="00FA2CE3" w:rsidP="00FA2CE3">
      <w:pPr>
        <w:pStyle w:val="Heading2"/>
        <w:rPr>
          <w:rFonts w:asciiTheme="minorHAnsi" w:hAnsiTheme="minorHAnsi" w:cs="Arial"/>
          <w:bCs/>
          <w:color w:val="000000" w:themeColor="text1"/>
          <w:u w:val="none"/>
        </w:rPr>
      </w:pPr>
      <w:r w:rsidRPr="006A3E1A">
        <w:rPr>
          <w:rFonts w:asciiTheme="minorHAnsi" w:hAnsiTheme="minorHAnsi" w:cs="Arial"/>
          <w:bCs/>
          <w:color w:val="000000" w:themeColor="text1"/>
          <w:u w:val="none"/>
        </w:rPr>
        <w:t>PROCEDURE</w:t>
      </w:r>
    </w:p>
    <w:p w14:paraId="4DFFC0EF" w14:textId="77777777" w:rsidR="00FA2CE3" w:rsidRPr="006A3E1A" w:rsidRDefault="00FA2CE3" w:rsidP="00FA2CE3">
      <w:pPr>
        <w:pStyle w:val="ListParagraph"/>
        <w:numPr>
          <w:ilvl w:val="0"/>
          <w:numId w:val="1"/>
        </w:numPr>
        <w:tabs>
          <w:tab w:val="left" w:pos="360"/>
          <w:tab w:val="left" w:pos="720"/>
        </w:tabs>
        <w:rPr>
          <w:rFonts w:cs="Arial"/>
          <w:color w:val="000000" w:themeColor="text1"/>
        </w:rPr>
      </w:pPr>
      <w:r w:rsidRPr="006A3E1A">
        <w:rPr>
          <w:rFonts w:cs="Arial"/>
          <w:color w:val="000000" w:themeColor="text1"/>
        </w:rPr>
        <w:t>Application form</w:t>
      </w:r>
    </w:p>
    <w:p w14:paraId="67998290" w14:textId="77777777" w:rsidR="00FA2CE3" w:rsidRPr="006A3E1A" w:rsidRDefault="00FA2CE3" w:rsidP="00FA2CE3">
      <w:pPr>
        <w:pStyle w:val="ListParagraph"/>
        <w:numPr>
          <w:ilvl w:val="0"/>
          <w:numId w:val="1"/>
        </w:numPr>
        <w:tabs>
          <w:tab w:val="left" w:pos="360"/>
          <w:tab w:val="left" w:pos="720"/>
        </w:tabs>
        <w:rPr>
          <w:rFonts w:cs="Arial"/>
          <w:color w:val="000000" w:themeColor="text1"/>
        </w:rPr>
      </w:pPr>
      <w:r w:rsidRPr="006A3E1A">
        <w:rPr>
          <w:rFonts w:cs="Arial"/>
          <w:color w:val="000000" w:themeColor="text1"/>
        </w:rPr>
        <w:t>Autobiographical essay</w:t>
      </w:r>
    </w:p>
    <w:p w14:paraId="0732C42E" w14:textId="77777777" w:rsidR="00FA2CE3" w:rsidRPr="006A3E1A" w:rsidRDefault="00FA2CE3" w:rsidP="00FA2CE3">
      <w:pPr>
        <w:pStyle w:val="ListParagraph"/>
        <w:numPr>
          <w:ilvl w:val="0"/>
          <w:numId w:val="1"/>
        </w:numPr>
        <w:tabs>
          <w:tab w:val="left" w:pos="360"/>
          <w:tab w:val="left" w:pos="720"/>
        </w:tabs>
        <w:rPr>
          <w:rFonts w:cs="Arial"/>
          <w:color w:val="000000" w:themeColor="text1"/>
        </w:rPr>
      </w:pPr>
      <w:r w:rsidRPr="006A3E1A">
        <w:rPr>
          <w:rFonts w:cs="Arial"/>
          <w:color w:val="000000" w:themeColor="text1"/>
        </w:rPr>
        <w:t>Two (2) letters of reference</w:t>
      </w:r>
    </w:p>
    <w:p w14:paraId="419CC179" w14:textId="77777777" w:rsidR="00FA2CE3" w:rsidRPr="006A3E1A" w:rsidRDefault="00FA2CE3" w:rsidP="00FA2CE3">
      <w:pPr>
        <w:pStyle w:val="ListParagraph"/>
        <w:numPr>
          <w:ilvl w:val="0"/>
          <w:numId w:val="1"/>
        </w:numPr>
        <w:tabs>
          <w:tab w:val="left" w:pos="360"/>
          <w:tab w:val="left" w:pos="720"/>
        </w:tabs>
        <w:rPr>
          <w:rFonts w:cs="Arial"/>
          <w:color w:val="000000" w:themeColor="text1"/>
        </w:rPr>
      </w:pPr>
      <w:r w:rsidRPr="006A3E1A">
        <w:rPr>
          <w:rFonts w:cs="Arial"/>
          <w:color w:val="000000" w:themeColor="text1"/>
        </w:rPr>
        <w:t>Transcript of marks</w:t>
      </w:r>
    </w:p>
    <w:p w14:paraId="35B7119B" w14:textId="77777777" w:rsidR="00FA2CE3" w:rsidRPr="006A3E1A" w:rsidRDefault="00FA2CE3" w:rsidP="00FA2CE3">
      <w:pPr>
        <w:pStyle w:val="ListParagraph"/>
        <w:numPr>
          <w:ilvl w:val="0"/>
          <w:numId w:val="1"/>
        </w:numPr>
        <w:tabs>
          <w:tab w:val="left" w:pos="360"/>
          <w:tab w:val="left" w:pos="720"/>
        </w:tabs>
        <w:rPr>
          <w:rFonts w:cs="Arial"/>
          <w:color w:val="000000" w:themeColor="text1"/>
        </w:rPr>
      </w:pPr>
      <w:r w:rsidRPr="006A3E1A">
        <w:rPr>
          <w:rFonts w:cs="Arial"/>
          <w:color w:val="000000" w:themeColor="text1"/>
        </w:rPr>
        <w:t>Resume</w:t>
      </w:r>
    </w:p>
    <w:p w14:paraId="3834449E" w14:textId="77777777" w:rsidR="0099780E" w:rsidRDefault="0099780E"/>
    <w:sectPr w:rsidR="009978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75C37"/>
    <w:multiLevelType w:val="hybridMultilevel"/>
    <w:tmpl w:val="F17CE10A"/>
    <w:lvl w:ilvl="0" w:tplc="BBB4823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E39C2"/>
    <w:multiLevelType w:val="hybridMultilevel"/>
    <w:tmpl w:val="0C3A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064625">
    <w:abstractNumId w:val="0"/>
  </w:num>
  <w:num w:numId="2" w16cid:durableId="832915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E3"/>
    <w:rsid w:val="0099780E"/>
    <w:rsid w:val="00FA2C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12D6CF"/>
  <w15:chartTrackingRefBased/>
  <w15:docId w15:val="{4366988F-E7E6-D642-96D2-0E2C1779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E3"/>
    <w:rPr>
      <w:rFonts w:ascii="Times New Roman" w:eastAsia="Times New Roman" w:hAnsi="Times New Roman" w:cs="Times New Roman"/>
    </w:rPr>
  </w:style>
  <w:style w:type="paragraph" w:styleId="Heading2">
    <w:name w:val="heading 2"/>
    <w:basedOn w:val="Normal"/>
    <w:next w:val="Normal"/>
    <w:link w:val="Heading2Char"/>
    <w:qFormat/>
    <w:rsid w:val="00FA2CE3"/>
    <w:pPr>
      <w:keepNext/>
      <w:spacing w:line="240" w:lineRule="atLeast"/>
      <w:outlineLvl w:val="1"/>
    </w:pPr>
    <w:rPr>
      <w:rFonts w:ascii="Geneva" w:hAnsi="Geneva"/>
      <w:b/>
      <w:color w:val="000000"/>
      <w:szCs w:val="20"/>
      <w:u w:val="single"/>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2CE3"/>
    <w:rPr>
      <w:rFonts w:ascii="Geneva" w:eastAsia="Times New Roman" w:hAnsi="Geneva" w:cs="Times New Roman"/>
      <w:b/>
      <w:color w:val="000000"/>
      <w:szCs w:val="20"/>
      <w:u w:val="single"/>
      <w:lang w:val="en-US" w:eastAsia="ja-JP"/>
    </w:rPr>
  </w:style>
  <w:style w:type="paragraph" w:styleId="ListParagraph">
    <w:name w:val="List Paragraph"/>
    <w:basedOn w:val="Normal"/>
    <w:uiPriority w:val="34"/>
    <w:qFormat/>
    <w:rsid w:val="00FA2CE3"/>
    <w:pPr>
      <w:ind w:left="720"/>
      <w:contextualSpacing/>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CHSS Counselling Secretary</dc:creator>
  <cp:keywords/>
  <dc:description/>
  <cp:lastModifiedBy>CHSS Counselling Secretary</cp:lastModifiedBy>
  <cp:revision>1</cp:revision>
  <dcterms:created xsi:type="dcterms:W3CDTF">2023-01-10T19:34:00Z</dcterms:created>
  <dcterms:modified xsi:type="dcterms:W3CDTF">2023-01-10T19:34:00Z</dcterms:modified>
</cp:coreProperties>
</file>