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F1B3" w14:textId="77777777" w:rsidR="00304173" w:rsidRPr="006A3E1A" w:rsidRDefault="00304173" w:rsidP="00304173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A3E1A">
        <w:rPr>
          <w:rFonts w:cs="Arial"/>
          <w:b/>
          <w:color w:val="000000" w:themeColor="text1"/>
          <w:sz w:val="28"/>
          <w:u w:val="single"/>
        </w:rPr>
        <w:t>IAN FORD TRUST FUND BURSARY</w:t>
      </w:r>
    </w:p>
    <w:p w14:paraId="7FF53E49" w14:textId="77777777" w:rsidR="00304173" w:rsidRPr="000663AD" w:rsidRDefault="00304173" w:rsidP="00304173">
      <w:pPr>
        <w:pStyle w:val="Heading4"/>
        <w:rPr>
          <w:bCs/>
          <w:iCs/>
          <w:color w:val="000000" w:themeColor="text1"/>
        </w:rPr>
      </w:pPr>
      <w:r>
        <w:rPr>
          <w:rFonts w:asciiTheme="minorHAnsi" w:hAnsiTheme="minorHAnsi"/>
          <w:color w:val="000000" w:themeColor="text1"/>
          <w:sz w:val="24"/>
        </w:rPr>
        <w:t xml:space="preserve">              $</w:t>
      </w:r>
      <w:r w:rsidRPr="006A3E1A">
        <w:rPr>
          <w:rFonts w:asciiTheme="minorHAnsi" w:hAnsiTheme="minorHAnsi"/>
          <w:color w:val="000000" w:themeColor="text1"/>
          <w:sz w:val="24"/>
        </w:rPr>
        <w:t>250</w:t>
      </w:r>
      <w:r>
        <w:rPr>
          <w:rFonts w:asciiTheme="minorHAnsi" w:hAnsiTheme="minorHAnsi"/>
          <w:color w:val="000000" w:themeColor="text1"/>
          <w:sz w:val="24"/>
        </w:rPr>
        <w:t xml:space="preserve">  - DEADLINE April 1</w:t>
      </w:r>
      <w:r w:rsidRPr="006A6196">
        <w:rPr>
          <w:rFonts w:asciiTheme="minorHAnsi" w:hAnsiTheme="minorHAnsi"/>
          <w:color w:val="000000" w:themeColor="text1"/>
          <w:sz w:val="24"/>
          <w:vertAlign w:val="superscript"/>
        </w:rPr>
        <w:t>st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</w:p>
    <w:p w14:paraId="7E6363B0" w14:textId="77777777" w:rsidR="00304173" w:rsidRDefault="00304173" w:rsidP="00304173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45F449CD" w14:textId="77777777" w:rsidR="00304173" w:rsidRPr="006A3E1A" w:rsidRDefault="00304173" w:rsidP="00304173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47C028D8" w14:textId="77777777" w:rsidR="00304173" w:rsidRPr="006A3E1A" w:rsidRDefault="00304173" w:rsidP="00304173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Open to any graduating Vancouver Island student, or student from an outlying area within the Association of Vancouver Island and Coastal Communities (AVICC), who intends to enter post-secondary studies in any course of study, at any recognized post-secondary institution, immediately following high school graduation.  Students entering their second year of post -secondary study may also apply  </w:t>
      </w:r>
    </w:p>
    <w:p w14:paraId="31EBCB79" w14:textId="77777777" w:rsidR="00304173" w:rsidRPr="006A3E1A" w:rsidRDefault="00304173" w:rsidP="00304173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Must be claimed within the year immediately following the award (January acceptance is acceptable) </w:t>
      </w:r>
    </w:p>
    <w:p w14:paraId="3DE9B51A" w14:textId="77777777" w:rsidR="00304173" w:rsidRDefault="00304173" w:rsidP="00304173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49D57F9C" w14:textId="77777777" w:rsidR="00304173" w:rsidRPr="006A3E1A" w:rsidRDefault="00304173" w:rsidP="00304173">
      <w:pPr>
        <w:pStyle w:val="Heading2"/>
        <w:rPr>
          <w:rFonts w:asciiTheme="minorHAnsi" w:hAnsiTheme="minorHAnsi" w:cs="Arial"/>
          <w:color w:val="000000" w:themeColor="text1"/>
          <w:u w:val="none"/>
        </w:rPr>
      </w:pPr>
      <w:r w:rsidRPr="006A3E1A">
        <w:rPr>
          <w:rFonts w:asciiTheme="minorHAnsi" w:hAnsiTheme="minorHAnsi" w:cs="Arial"/>
          <w:color w:val="000000" w:themeColor="text1"/>
          <w:u w:val="none"/>
        </w:rPr>
        <w:t>PROCEDURE</w:t>
      </w:r>
    </w:p>
    <w:p w14:paraId="1E8D635C" w14:textId="77777777" w:rsidR="00304173" w:rsidRPr="006A3E1A" w:rsidRDefault="00304173" w:rsidP="0030417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Special application form</w:t>
      </w:r>
    </w:p>
    <w:p w14:paraId="3129722D" w14:textId="77777777" w:rsidR="00304173" w:rsidRPr="006A3E1A" w:rsidRDefault="00304173" w:rsidP="0030417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Write an accompanying letter about yourself, outlining school and community involvement, future plans, and need</w:t>
      </w:r>
    </w:p>
    <w:p w14:paraId="1E0DF334" w14:textId="77777777" w:rsidR="00304173" w:rsidRPr="006A3E1A" w:rsidRDefault="00304173" w:rsidP="0030417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1837D6FA" w14:textId="77777777" w:rsidR="00304173" w:rsidRPr="006A6196" w:rsidRDefault="00304173" w:rsidP="0030417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217BBA02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CAC"/>
    <w:multiLevelType w:val="hybridMultilevel"/>
    <w:tmpl w:val="BFB4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799E"/>
    <w:multiLevelType w:val="hybridMultilevel"/>
    <w:tmpl w:val="FAA08076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69369">
    <w:abstractNumId w:val="1"/>
  </w:num>
  <w:num w:numId="2" w16cid:durableId="209689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73"/>
    <w:rsid w:val="00107520"/>
    <w:rsid w:val="003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B22FF"/>
  <w15:chartTrackingRefBased/>
  <w15:docId w15:val="{1A081B20-FFB5-E745-ADA6-130F5A8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7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04173"/>
    <w:pPr>
      <w:keepNext/>
      <w:spacing w:line="240" w:lineRule="atLeast"/>
      <w:outlineLvl w:val="1"/>
    </w:pPr>
    <w:rPr>
      <w:rFonts w:ascii="Geneva" w:hAnsi="Geneva"/>
      <w:b/>
      <w:color w:val="000000"/>
      <w:szCs w:val="20"/>
      <w:u w:val="single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304173"/>
    <w:pPr>
      <w:keepNext/>
      <w:tabs>
        <w:tab w:val="left" w:pos="720"/>
        <w:tab w:val="left" w:pos="1080"/>
        <w:tab w:val="decimal" w:pos="9072"/>
      </w:tabs>
      <w:spacing w:line="240" w:lineRule="atLeast"/>
      <w:outlineLvl w:val="3"/>
    </w:pPr>
    <w:rPr>
      <w:rFonts w:ascii="Arial" w:hAnsi="Arial" w:cs="Arial"/>
      <w:b/>
      <w:color w:val="00000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173"/>
    <w:rPr>
      <w:rFonts w:ascii="Geneva" w:eastAsia="Times New Roman" w:hAnsi="Geneva" w:cs="Times New Roman"/>
      <w:b/>
      <w:color w:val="000000"/>
      <w:szCs w:val="20"/>
      <w:u w:val="single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304173"/>
    <w:rPr>
      <w:rFonts w:ascii="Arial" w:eastAsia="Times New Roman" w:hAnsi="Arial" w:cs="Arial"/>
      <w:b/>
      <w:color w:val="00000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04173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2023-02-24T22:58:00Z</dcterms:created>
  <dcterms:modified xsi:type="dcterms:W3CDTF">2023-02-24T22:58:00Z</dcterms:modified>
</cp:coreProperties>
</file>